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СОВЕТ МУНИЦИПАЛЬНОГО РАЙОНА «ШИЛКИНСКИЙ РАЙОН»</w:t>
      </w:r>
    </w:p>
    <w:p w:rsidR="004C1C72" w:rsidRPr="004E34E5" w:rsidRDefault="004C1C72" w:rsidP="004C1C72">
      <w:pPr>
        <w:pStyle w:val="a3"/>
        <w:jc w:val="center"/>
        <w:rPr>
          <w:rFonts w:ascii="Times New Roman" w:hAnsi="Times New Roman"/>
          <w:b/>
          <w:sz w:val="24"/>
          <w:szCs w:val="24"/>
        </w:rPr>
      </w:pPr>
    </w:p>
    <w:p w:rsidR="004C1C72" w:rsidRPr="00A7569C" w:rsidRDefault="004C1C72" w:rsidP="004C1C72">
      <w:pPr>
        <w:pStyle w:val="a3"/>
        <w:jc w:val="center"/>
        <w:rPr>
          <w:rFonts w:ascii="Times New Roman" w:hAnsi="Times New Roman"/>
          <w:b/>
          <w:sz w:val="28"/>
          <w:szCs w:val="28"/>
        </w:rPr>
      </w:pPr>
      <w:r w:rsidRPr="00A7569C">
        <w:rPr>
          <w:rFonts w:ascii="Times New Roman" w:hAnsi="Times New Roman"/>
          <w:b/>
          <w:sz w:val="28"/>
          <w:szCs w:val="28"/>
        </w:rPr>
        <w:t>РЕШЕНИЕ</w:t>
      </w:r>
    </w:p>
    <w:p w:rsidR="004C1C72" w:rsidRPr="004E34E5" w:rsidRDefault="004C1C72" w:rsidP="004C1C72">
      <w:pPr>
        <w:pStyle w:val="a3"/>
        <w:rPr>
          <w:rFonts w:ascii="Times New Roman" w:hAnsi="Times New Roman"/>
          <w:sz w:val="24"/>
          <w:szCs w:val="24"/>
        </w:rPr>
      </w:pPr>
    </w:p>
    <w:p w:rsidR="004C1C72" w:rsidRPr="00A7569C" w:rsidRDefault="006579EC" w:rsidP="004C1C72">
      <w:pPr>
        <w:pStyle w:val="a3"/>
        <w:jc w:val="both"/>
        <w:rPr>
          <w:rFonts w:ascii="Times New Roman" w:hAnsi="Times New Roman"/>
          <w:sz w:val="28"/>
          <w:szCs w:val="28"/>
        </w:rPr>
      </w:pPr>
      <w:r>
        <w:rPr>
          <w:rFonts w:ascii="Times New Roman" w:hAnsi="Times New Roman"/>
          <w:sz w:val="28"/>
          <w:szCs w:val="28"/>
        </w:rPr>
        <w:t>05 марта 2026</w:t>
      </w:r>
      <w:r w:rsidR="001A7851">
        <w:rPr>
          <w:rFonts w:ascii="Times New Roman" w:hAnsi="Times New Roman"/>
          <w:sz w:val="28"/>
          <w:szCs w:val="28"/>
        </w:rPr>
        <w:t xml:space="preserve"> года</w:t>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r>
      <w:r w:rsidR="001A7851">
        <w:rPr>
          <w:rFonts w:ascii="Times New Roman" w:hAnsi="Times New Roman"/>
          <w:sz w:val="28"/>
          <w:szCs w:val="28"/>
        </w:rPr>
        <w:tab/>
        <w:t>№ 45</w:t>
      </w:r>
      <w:r w:rsidR="00D977A4">
        <w:rPr>
          <w:rFonts w:ascii="Times New Roman" w:hAnsi="Times New Roman"/>
          <w:sz w:val="28"/>
          <w:szCs w:val="28"/>
        </w:rPr>
        <w:t>/__</w:t>
      </w:r>
    </w:p>
    <w:p w:rsidR="004C1C72" w:rsidRPr="004E34E5" w:rsidRDefault="004C1C72" w:rsidP="004C1C72">
      <w:pPr>
        <w:pStyle w:val="a3"/>
        <w:jc w:val="center"/>
        <w:rPr>
          <w:rFonts w:ascii="Times New Roman" w:hAnsi="Times New Roman"/>
          <w:sz w:val="24"/>
          <w:szCs w:val="24"/>
        </w:rPr>
      </w:pPr>
      <w:r w:rsidRPr="004E34E5">
        <w:rPr>
          <w:rFonts w:ascii="Times New Roman" w:hAnsi="Times New Roman"/>
          <w:sz w:val="24"/>
          <w:szCs w:val="24"/>
        </w:rPr>
        <w:t>г. Шилка</w:t>
      </w:r>
    </w:p>
    <w:p w:rsidR="004C1C72" w:rsidRPr="004E34E5" w:rsidRDefault="004C1C72" w:rsidP="004C1C72">
      <w:pPr>
        <w:pStyle w:val="a3"/>
        <w:jc w:val="center"/>
        <w:rPr>
          <w:rFonts w:ascii="Times New Roman" w:hAnsi="Times New Roman"/>
          <w:sz w:val="24"/>
          <w:szCs w:val="24"/>
        </w:rPr>
      </w:pPr>
    </w:p>
    <w:p w:rsidR="004C1C72" w:rsidRPr="00A7569C" w:rsidRDefault="00C770C6" w:rsidP="004C1C72">
      <w:pPr>
        <w:pStyle w:val="a3"/>
        <w:jc w:val="center"/>
        <w:rPr>
          <w:rFonts w:ascii="Times New Roman" w:hAnsi="Times New Roman"/>
          <w:sz w:val="28"/>
          <w:szCs w:val="28"/>
        </w:rPr>
      </w:pPr>
      <w:r>
        <w:rPr>
          <w:rFonts w:ascii="Times New Roman" w:hAnsi="Times New Roman"/>
          <w:b/>
          <w:sz w:val="28"/>
          <w:szCs w:val="28"/>
        </w:rPr>
        <w:t>О внесении изменений в решение Совета муниципального ра</w:t>
      </w:r>
      <w:r w:rsidR="00A24B04">
        <w:rPr>
          <w:rFonts w:ascii="Times New Roman" w:hAnsi="Times New Roman"/>
          <w:b/>
          <w:sz w:val="28"/>
          <w:szCs w:val="28"/>
        </w:rPr>
        <w:t>йона от 25.12.2025 года № 43/268</w:t>
      </w:r>
      <w:r>
        <w:rPr>
          <w:rFonts w:ascii="Times New Roman" w:hAnsi="Times New Roman"/>
          <w:b/>
          <w:sz w:val="28"/>
          <w:szCs w:val="28"/>
        </w:rPr>
        <w:t xml:space="preserve"> «О</w:t>
      </w:r>
      <w:r w:rsidR="002D5F56">
        <w:rPr>
          <w:rFonts w:ascii="Times New Roman" w:hAnsi="Times New Roman"/>
          <w:b/>
          <w:sz w:val="28"/>
          <w:szCs w:val="28"/>
        </w:rPr>
        <w:t>б утверждении Соглашения</w:t>
      </w:r>
      <w:r w:rsidR="004C1C72" w:rsidRPr="00A7569C">
        <w:rPr>
          <w:rFonts w:ascii="Times New Roman" w:hAnsi="Times New Roman"/>
          <w:b/>
          <w:sz w:val="28"/>
          <w:szCs w:val="28"/>
        </w:rPr>
        <w:t xml:space="preserve"> о передаче полномочий муниципального района «Шилкинский район» по решению вопросов местного значения на уровень сел</w:t>
      </w:r>
      <w:r w:rsidR="006844A9">
        <w:rPr>
          <w:rFonts w:ascii="Times New Roman" w:hAnsi="Times New Roman"/>
          <w:b/>
          <w:sz w:val="28"/>
          <w:szCs w:val="28"/>
        </w:rPr>
        <w:t>ь</w:t>
      </w:r>
      <w:r w:rsidR="00A24B04">
        <w:rPr>
          <w:rFonts w:ascii="Times New Roman" w:hAnsi="Times New Roman"/>
          <w:b/>
          <w:sz w:val="28"/>
          <w:szCs w:val="28"/>
        </w:rPr>
        <w:t>ского поселения «</w:t>
      </w:r>
      <w:proofErr w:type="spellStart"/>
      <w:r w:rsidR="00A24B04">
        <w:rPr>
          <w:rFonts w:ascii="Times New Roman" w:hAnsi="Times New Roman"/>
          <w:b/>
          <w:sz w:val="28"/>
          <w:szCs w:val="28"/>
        </w:rPr>
        <w:t>Размахнинское</w:t>
      </w:r>
      <w:proofErr w:type="spellEnd"/>
      <w:r w:rsidR="004C1C72" w:rsidRPr="00A7569C">
        <w:rPr>
          <w:rFonts w:ascii="Times New Roman" w:hAnsi="Times New Roman"/>
          <w:b/>
          <w:sz w:val="28"/>
          <w:szCs w:val="28"/>
        </w:rPr>
        <w:t>»</w:t>
      </w:r>
    </w:p>
    <w:p w:rsidR="004C1C72" w:rsidRPr="00A7569C" w:rsidRDefault="004C1C72" w:rsidP="004C1C72">
      <w:pPr>
        <w:pStyle w:val="a3"/>
        <w:jc w:val="center"/>
        <w:rPr>
          <w:rFonts w:ascii="Times New Roman" w:hAnsi="Times New Roman"/>
          <w:sz w:val="28"/>
          <w:szCs w:val="28"/>
        </w:rPr>
      </w:pPr>
    </w:p>
    <w:p w:rsidR="004C1C72" w:rsidRPr="00A7569C" w:rsidRDefault="004C1C72" w:rsidP="004C1C72">
      <w:pPr>
        <w:pStyle w:val="a3"/>
        <w:jc w:val="center"/>
        <w:rPr>
          <w:rFonts w:ascii="Times New Roman" w:hAnsi="Times New Roman"/>
          <w:sz w:val="28"/>
          <w:szCs w:val="28"/>
        </w:rPr>
      </w:pPr>
    </w:p>
    <w:p w:rsidR="00A7569C" w:rsidRPr="00A7569C" w:rsidRDefault="004C1C72" w:rsidP="004C1C72">
      <w:pPr>
        <w:pStyle w:val="a3"/>
        <w:jc w:val="both"/>
        <w:rPr>
          <w:rFonts w:ascii="Times New Roman" w:hAnsi="Times New Roman"/>
          <w:sz w:val="28"/>
          <w:szCs w:val="28"/>
        </w:rPr>
      </w:pPr>
      <w:r w:rsidRPr="00A7569C">
        <w:rPr>
          <w:rFonts w:ascii="Times New Roman" w:hAnsi="Times New Roman"/>
          <w:sz w:val="28"/>
          <w:szCs w:val="28"/>
        </w:rPr>
        <w:tab/>
        <w:t xml:space="preserve">Совет муниципального района  </w:t>
      </w:r>
    </w:p>
    <w:p w:rsidR="004C1C72" w:rsidRPr="00C770C6" w:rsidRDefault="004C1C72" w:rsidP="00C770C6">
      <w:pPr>
        <w:pStyle w:val="a3"/>
        <w:jc w:val="center"/>
        <w:rPr>
          <w:rFonts w:ascii="Times New Roman" w:hAnsi="Times New Roman"/>
          <w:b/>
          <w:sz w:val="28"/>
          <w:szCs w:val="28"/>
        </w:rPr>
      </w:pPr>
      <w:r w:rsidRPr="00C770C6">
        <w:rPr>
          <w:rFonts w:ascii="Times New Roman" w:hAnsi="Times New Roman"/>
          <w:b/>
          <w:sz w:val="28"/>
          <w:szCs w:val="28"/>
        </w:rPr>
        <w:t>решил:</w:t>
      </w:r>
    </w:p>
    <w:p w:rsidR="00C770C6" w:rsidRPr="00C770C6" w:rsidRDefault="00A7569C" w:rsidP="00C770C6">
      <w:pPr>
        <w:pStyle w:val="a3"/>
        <w:jc w:val="both"/>
        <w:rPr>
          <w:rFonts w:ascii="Times New Roman" w:hAnsi="Times New Roman"/>
          <w:sz w:val="28"/>
          <w:szCs w:val="28"/>
        </w:rPr>
      </w:pPr>
      <w:r w:rsidRPr="00C770C6">
        <w:rPr>
          <w:rFonts w:ascii="Times New Roman" w:hAnsi="Times New Roman"/>
          <w:sz w:val="28"/>
          <w:szCs w:val="28"/>
        </w:rPr>
        <w:tab/>
        <w:t xml:space="preserve">1. </w:t>
      </w:r>
      <w:r w:rsidR="00C770C6" w:rsidRPr="00C770C6">
        <w:rPr>
          <w:rFonts w:ascii="Times New Roman" w:hAnsi="Times New Roman"/>
          <w:sz w:val="28"/>
          <w:szCs w:val="28"/>
        </w:rPr>
        <w:t xml:space="preserve">Внести </w:t>
      </w:r>
      <w:r w:rsidR="00C770C6">
        <w:rPr>
          <w:rFonts w:ascii="Times New Roman" w:hAnsi="Times New Roman"/>
          <w:sz w:val="28"/>
          <w:szCs w:val="28"/>
        </w:rPr>
        <w:t>изменения</w:t>
      </w:r>
      <w:r w:rsidR="00C770C6" w:rsidRPr="00C770C6">
        <w:rPr>
          <w:rFonts w:ascii="Times New Roman" w:hAnsi="Times New Roman"/>
          <w:sz w:val="28"/>
          <w:szCs w:val="28"/>
        </w:rPr>
        <w:t xml:space="preserve"> </w:t>
      </w:r>
      <w:r w:rsidR="00C770C6">
        <w:rPr>
          <w:rFonts w:ascii="Times New Roman" w:hAnsi="Times New Roman"/>
          <w:sz w:val="28"/>
          <w:szCs w:val="28"/>
        </w:rPr>
        <w:t>в часть 5.1 решения</w:t>
      </w:r>
      <w:r w:rsidR="00C770C6" w:rsidRPr="00C770C6">
        <w:rPr>
          <w:rFonts w:ascii="Times New Roman" w:hAnsi="Times New Roman"/>
          <w:sz w:val="28"/>
          <w:szCs w:val="28"/>
        </w:rPr>
        <w:t xml:space="preserve"> Совета муниципального ра</w:t>
      </w:r>
      <w:r w:rsidR="00D977A4">
        <w:rPr>
          <w:rFonts w:ascii="Times New Roman" w:hAnsi="Times New Roman"/>
          <w:sz w:val="28"/>
          <w:szCs w:val="28"/>
        </w:rPr>
        <w:t xml:space="preserve">йона </w:t>
      </w:r>
      <w:r w:rsidR="000255D9">
        <w:rPr>
          <w:rFonts w:ascii="Times New Roman" w:hAnsi="Times New Roman"/>
          <w:sz w:val="28"/>
          <w:szCs w:val="28"/>
        </w:rPr>
        <w:t>от 25.12.2025 года № 43/26</w:t>
      </w:r>
      <w:r w:rsidR="00A24B04">
        <w:rPr>
          <w:rFonts w:ascii="Times New Roman" w:hAnsi="Times New Roman"/>
          <w:sz w:val="28"/>
          <w:szCs w:val="28"/>
        </w:rPr>
        <w:t>8</w:t>
      </w:r>
      <w:r w:rsidR="00C770C6" w:rsidRPr="00C770C6">
        <w:rPr>
          <w:rFonts w:ascii="Times New Roman" w:hAnsi="Times New Roman"/>
          <w:sz w:val="28"/>
          <w:szCs w:val="28"/>
        </w:rPr>
        <w:t xml:space="preserve"> «Об утверждении Соглашения о передаче полномочий муниципального района «</w:t>
      </w:r>
      <w:proofErr w:type="spellStart"/>
      <w:r w:rsidR="00C770C6" w:rsidRPr="00C770C6">
        <w:rPr>
          <w:rFonts w:ascii="Times New Roman" w:hAnsi="Times New Roman"/>
          <w:sz w:val="28"/>
          <w:szCs w:val="28"/>
        </w:rPr>
        <w:t>Шилкинский</w:t>
      </w:r>
      <w:proofErr w:type="spellEnd"/>
      <w:r w:rsidR="00C770C6" w:rsidRPr="00C770C6">
        <w:rPr>
          <w:rFonts w:ascii="Times New Roman" w:hAnsi="Times New Roman"/>
          <w:sz w:val="28"/>
          <w:szCs w:val="28"/>
        </w:rPr>
        <w:t xml:space="preserve"> район» по решению вопросов местного значения на уровень сел</w:t>
      </w:r>
      <w:r w:rsidR="006844A9">
        <w:rPr>
          <w:rFonts w:ascii="Times New Roman" w:hAnsi="Times New Roman"/>
          <w:sz w:val="28"/>
          <w:szCs w:val="28"/>
        </w:rPr>
        <w:t>ь</w:t>
      </w:r>
      <w:r w:rsidR="00A24B04">
        <w:rPr>
          <w:rFonts w:ascii="Times New Roman" w:hAnsi="Times New Roman"/>
          <w:sz w:val="28"/>
          <w:szCs w:val="28"/>
        </w:rPr>
        <w:t>ского поселения «</w:t>
      </w:r>
      <w:proofErr w:type="spellStart"/>
      <w:r w:rsidR="00A24B04">
        <w:rPr>
          <w:rFonts w:ascii="Times New Roman" w:hAnsi="Times New Roman"/>
          <w:sz w:val="28"/>
          <w:szCs w:val="28"/>
        </w:rPr>
        <w:t>Размахнинское</w:t>
      </w:r>
      <w:proofErr w:type="spellEnd"/>
      <w:r w:rsidR="00C770C6" w:rsidRPr="00C770C6">
        <w:rPr>
          <w:rFonts w:ascii="Times New Roman" w:hAnsi="Times New Roman"/>
          <w:sz w:val="28"/>
          <w:szCs w:val="28"/>
        </w:rPr>
        <w:t>»</w:t>
      </w:r>
      <w:r w:rsidR="00C770C6">
        <w:rPr>
          <w:rFonts w:ascii="Times New Roman" w:hAnsi="Times New Roman"/>
          <w:sz w:val="28"/>
          <w:szCs w:val="28"/>
        </w:rPr>
        <w:t xml:space="preserve">, заменив слова </w:t>
      </w:r>
      <w:r w:rsidR="00C770C6" w:rsidRPr="00C770C6">
        <w:rPr>
          <w:rFonts w:ascii="Times New Roman" w:hAnsi="Times New Roman"/>
          <w:sz w:val="28"/>
          <w:szCs w:val="28"/>
        </w:rPr>
        <w:t xml:space="preserve">«с 01.01.2025 до 31.12.2025 </w:t>
      </w:r>
      <w:r w:rsidR="00C770C6" w:rsidRPr="00C770C6">
        <w:rPr>
          <w:rFonts w:ascii="Times New Roman" w:hAnsi="Times New Roman"/>
          <w:sz w:val="26"/>
          <w:szCs w:val="26"/>
        </w:rPr>
        <w:t xml:space="preserve">года» </w:t>
      </w:r>
      <w:r w:rsidR="00C770C6" w:rsidRPr="00C770C6">
        <w:rPr>
          <w:rFonts w:ascii="Times New Roman" w:hAnsi="Times New Roman"/>
          <w:sz w:val="28"/>
          <w:szCs w:val="28"/>
        </w:rPr>
        <w:t>на слова «с 01.01.2026 до 31.12.2026 года</w:t>
      </w:r>
      <w:proofErr w:type="gramStart"/>
      <w:r w:rsidR="00C770C6" w:rsidRPr="00C770C6">
        <w:rPr>
          <w:rFonts w:ascii="Times New Roman" w:hAnsi="Times New Roman"/>
          <w:sz w:val="28"/>
          <w:szCs w:val="28"/>
        </w:rPr>
        <w:t>.</w:t>
      </w:r>
      <w:r w:rsidR="00C770C6">
        <w:rPr>
          <w:rFonts w:ascii="Times New Roman" w:hAnsi="Times New Roman"/>
          <w:sz w:val="28"/>
          <w:szCs w:val="28"/>
        </w:rPr>
        <w:t>»</w:t>
      </w:r>
      <w:r w:rsidR="001A7851">
        <w:rPr>
          <w:rFonts w:ascii="Times New Roman" w:hAnsi="Times New Roman"/>
          <w:sz w:val="28"/>
          <w:szCs w:val="28"/>
        </w:rPr>
        <w:t>.</w:t>
      </w:r>
      <w:proofErr w:type="gramEnd"/>
    </w:p>
    <w:p w:rsidR="004C1C72" w:rsidRPr="00A7569C" w:rsidRDefault="001A7851" w:rsidP="004C1C72">
      <w:pPr>
        <w:spacing w:after="0" w:line="240" w:lineRule="auto"/>
        <w:ind w:firstLine="539"/>
        <w:jc w:val="both"/>
        <w:rPr>
          <w:rFonts w:ascii="Times New Roman" w:hAnsi="Times New Roman"/>
          <w:sz w:val="28"/>
          <w:szCs w:val="28"/>
        </w:rPr>
      </w:pPr>
      <w:r>
        <w:rPr>
          <w:rFonts w:ascii="Times New Roman" w:hAnsi="Times New Roman"/>
          <w:sz w:val="28"/>
          <w:szCs w:val="28"/>
        </w:rPr>
        <w:tab/>
        <w:t>2</w:t>
      </w:r>
      <w:r w:rsidR="004C1C72" w:rsidRPr="00A7569C">
        <w:rPr>
          <w:rFonts w:ascii="Times New Roman" w:hAnsi="Times New Roman"/>
          <w:sz w:val="28"/>
          <w:szCs w:val="28"/>
        </w:rPr>
        <w:t>.</w:t>
      </w:r>
      <w:r w:rsidR="00A7569C" w:rsidRPr="00A7569C">
        <w:rPr>
          <w:rFonts w:ascii="Times New Roman" w:hAnsi="Times New Roman"/>
          <w:sz w:val="28"/>
          <w:szCs w:val="28"/>
        </w:rPr>
        <w:tab/>
      </w:r>
      <w:r w:rsidR="004C1C72" w:rsidRPr="00A7569C">
        <w:rPr>
          <w:rFonts w:ascii="Times New Roman" w:hAnsi="Times New Roman"/>
          <w:sz w:val="28"/>
          <w:szCs w:val="28"/>
        </w:rPr>
        <w:t xml:space="preserve"> Настоящее решение вступает в силу после его официального опубликования.</w:t>
      </w:r>
    </w:p>
    <w:p w:rsidR="004C1C72" w:rsidRPr="00A7569C" w:rsidRDefault="004C1C72" w:rsidP="004C1C72">
      <w:pPr>
        <w:pStyle w:val="a3"/>
        <w:jc w:val="both"/>
        <w:rPr>
          <w:rFonts w:ascii="Times New Roman" w:hAnsi="Times New Roman"/>
          <w:sz w:val="28"/>
          <w:szCs w:val="28"/>
        </w:rPr>
      </w:pPr>
    </w:p>
    <w:p w:rsidR="00901EFB" w:rsidRDefault="00E22A47" w:rsidP="00901EFB">
      <w:pPr>
        <w:pStyle w:val="a3"/>
        <w:jc w:val="both"/>
        <w:rPr>
          <w:rFonts w:ascii="Times New Roman" w:hAnsi="Times New Roman"/>
          <w:sz w:val="28"/>
          <w:szCs w:val="28"/>
        </w:rPr>
      </w:pPr>
      <w:r>
        <w:rPr>
          <w:rFonts w:ascii="Times New Roman" w:hAnsi="Times New Roman"/>
          <w:sz w:val="28"/>
          <w:szCs w:val="28"/>
        </w:rPr>
        <w:t xml:space="preserve">Глава </w:t>
      </w:r>
      <w:r w:rsidR="00487091">
        <w:rPr>
          <w:rFonts w:ascii="Times New Roman" w:hAnsi="Times New Roman"/>
          <w:sz w:val="28"/>
          <w:szCs w:val="28"/>
        </w:rPr>
        <w:t xml:space="preserve">сельского поселения </w:t>
      </w:r>
      <w:r w:rsidR="00A24B04">
        <w:rPr>
          <w:rFonts w:ascii="Times New Roman" w:hAnsi="Times New Roman"/>
          <w:sz w:val="28"/>
          <w:szCs w:val="28"/>
        </w:rPr>
        <w:t>«</w:t>
      </w:r>
      <w:proofErr w:type="spellStart"/>
      <w:r w:rsidR="00A24B04">
        <w:rPr>
          <w:rFonts w:ascii="Times New Roman" w:hAnsi="Times New Roman"/>
          <w:sz w:val="28"/>
          <w:szCs w:val="28"/>
        </w:rPr>
        <w:t>Размахнинское</w:t>
      </w:r>
      <w:proofErr w:type="spellEnd"/>
      <w:r w:rsidR="00901EFB">
        <w:rPr>
          <w:rFonts w:ascii="Times New Roman" w:hAnsi="Times New Roman"/>
          <w:sz w:val="28"/>
          <w:szCs w:val="28"/>
        </w:rPr>
        <w:t>»</w:t>
      </w:r>
      <w:r w:rsidR="00A24B04">
        <w:rPr>
          <w:rFonts w:ascii="Times New Roman" w:hAnsi="Times New Roman"/>
          <w:sz w:val="28"/>
          <w:szCs w:val="28"/>
        </w:rPr>
        <w:t xml:space="preserve">                Ю.Т.Дациев</w:t>
      </w:r>
      <w:bookmarkStart w:id="0" w:name="_GoBack"/>
      <w:bookmarkEnd w:id="0"/>
    </w:p>
    <w:p w:rsidR="00901EFB" w:rsidRPr="00A7569C" w:rsidRDefault="00901EFB" w:rsidP="00901EFB">
      <w:pPr>
        <w:pStyle w:val="a3"/>
        <w:jc w:val="both"/>
        <w:rPr>
          <w:rFonts w:ascii="Times New Roman" w:hAnsi="Times New Roman"/>
          <w:sz w:val="28"/>
          <w:szCs w:val="28"/>
        </w:rPr>
      </w:pPr>
      <w:r>
        <w:rPr>
          <w:rFonts w:ascii="Times New Roman" w:hAnsi="Times New Roman"/>
          <w:sz w:val="28"/>
          <w:szCs w:val="28"/>
        </w:rPr>
        <w:t xml:space="preserve">                                   </w:t>
      </w:r>
    </w:p>
    <w:p w:rsidR="00901EFB" w:rsidRDefault="00901EFB" w:rsidP="004C1C72">
      <w:pPr>
        <w:pStyle w:val="a3"/>
        <w:jc w:val="both"/>
        <w:rPr>
          <w:rFonts w:ascii="Times New Roman" w:hAnsi="Times New Roman"/>
          <w:sz w:val="28"/>
          <w:szCs w:val="28"/>
        </w:rPr>
      </w:pPr>
    </w:p>
    <w:p w:rsidR="00F91527" w:rsidRDefault="00F91527">
      <w:pPr>
        <w:rPr>
          <w:sz w:val="28"/>
          <w:szCs w:val="28"/>
        </w:rPr>
        <w:sectPr w:rsidR="00F91527" w:rsidSect="00DB64F6">
          <w:pgSz w:w="11906" w:h="16838"/>
          <w:pgMar w:top="1134" w:right="850" w:bottom="1134" w:left="1701" w:header="708" w:footer="708" w:gutter="0"/>
          <w:cols w:space="708"/>
          <w:docGrid w:linePitch="360"/>
        </w:sectPr>
      </w:pP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lastRenderedPageBreak/>
        <w:t xml:space="preserve">Утверждено решением Совета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 xml:space="preserve">муниципального района </w:t>
      </w:r>
    </w:p>
    <w:p w:rsidR="00F91527" w:rsidRPr="00E97ED4" w:rsidRDefault="00F91527" w:rsidP="00E97ED4">
      <w:pPr>
        <w:tabs>
          <w:tab w:val="left" w:pos="567"/>
        </w:tabs>
        <w:spacing w:after="0"/>
        <w:rPr>
          <w:rFonts w:ascii="Times New Roman" w:hAnsi="Times New Roman"/>
        </w:rPr>
      </w:pPr>
      <w:r w:rsidRPr="00E97ED4">
        <w:rPr>
          <w:rFonts w:ascii="Times New Roman" w:hAnsi="Times New Roman"/>
        </w:rPr>
        <w:t>«</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Default="00F91527" w:rsidP="00E97ED4">
      <w:pPr>
        <w:tabs>
          <w:tab w:val="left" w:pos="567"/>
        </w:tabs>
        <w:spacing w:after="0"/>
        <w:rPr>
          <w:rFonts w:ascii="Times New Roman" w:hAnsi="Times New Roman"/>
        </w:rPr>
      </w:pPr>
      <w:r w:rsidRPr="00E97ED4">
        <w:rPr>
          <w:rFonts w:ascii="Times New Roman" w:hAnsi="Times New Roman"/>
        </w:rPr>
        <w:t>от 25.12.2025 года № 43/262</w:t>
      </w:r>
    </w:p>
    <w:p w:rsidR="00E97ED4" w:rsidRPr="00E97ED4" w:rsidRDefault="00E97ED4" w:rsidP="00E97ED4">
      <w:pPr>
        <w:tabs>
          <w:tab w:val="left" w:pos="567"/>
        </w:tabs>
        <w:spacing w:after="0"/>
        <w:rPr>
          <w:rFonts w:ascii="Times New Roman" w:hAnsi="Times New Roman"/>
        </w:rPr>
      </w:pP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СОГЛАШЕНИЕО ПЕРЕДАЧЕ ПОЛНОМОЧИЙ</w:t>
      </w:r>
    </w:p>
    <w:p w:rsidR="00F91527" w:rsidRPr="00E97ED4" w:rsidRDefault="00F91527" w:rsidP="00E97ED4">
      <w:pPr>
        <w:tabs>
          <w:tab w:val="left" w:pos="567"/>
        </w:tabs>
        <w:ind w:firstLine="261"/>
        <w:rPr>
          <w:rFonts w:ascii="Times New Roman" w:hAnsi="Times New Roman"/>
        </w:rPr>
      </w:pPr>
      <w:r w:rsidRPr="00E97ED4">
        <w:rPr>
          <w:rFonts w:ascii="Times New Roman" w:hAnsi="Times New Roman"/>
        </w:rPr>
        <w:t>г. Шилка</w:t>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r>
      <w:r w:rsidRPr="00E97ED4">
        <w:rPr>
          <w:rFonts w:ascii="Times New Roman" w:hAnsi="Times New Roman"/>
        </w:rPr>
        <w:tab/>
        <w:t>«__»_________________</w:t>
      </w:r>
      <w:proofErr w:type="gramStart"/>
      <w:r w:rsidRPr="00E97ED4">
        <w:rPr>
          <w:rFonts w:ascii="Times New Roman" w:hAnsi="Times New Roman"/>
        </w:rPr>
        <w:t>г</w:t>
      </w:r>
      <w:proofErr w:type="gramEnd"/>
      <w:r w:rsidRPr="00E97ED4">
        <w:rPr>
          <w:rFonts w:ascii="Times New Roman" w:hAnsi="Times New Roman"/>
        </w:rPr>
        <w:t>.</w:t>
      </w:r>
    </w:p>
    <w:p w:rsidR="00F91527" w:rsidRPr="00E97ED4" w:rsidRDefault="00F91527" w:rsidP="00E97ED4">
      <w:pPr>
        <w:tabs>
          <w:tab w:val="left" w:pos="567"/>
        </w:tabs>
        <w:jc w:val="both"/>
        <w:rPr>
          <w:rFonts w:ascii="Times New Roman" w:hAnsi="Times New Roman"/>
        </w:rPr>
      </w:pPr>
      <w:proofErr w:type="gramStart"/>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 лице Главы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Воробьева Сергея Владиславовича, действующего на основании Устава, именуемая в дальнейшем «Администрация района», с одной стороны и 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в лице Главы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 xml:space="preserve">» </w:t>
      </w:r>
      <w:proofErr w:type="spellStart"/>
      <w:r w:rsidRPr="00E97ED4">
        <w:rPr>
          <w:rFonts w:ascii="Times New Roman" w:hAnsi="Times New Roman"/>
        </w:rPr>
        <w:t>Старновского</w:t>
      </w:r>
      <w:proofErr w:type="spellEnd"/>
      <w:r w:rsidRPr="00E97ED4">
        <w:rPr>
          <w:rFonts w:ascii="Times New Roman" w:hAnsi="Times New Roman"/>
        </w:rPr>
        <w:t xml:space="preserve"> Сергея Васильевича, действующего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E97ED4">
        <w:rPr>
          <w:rFonts w:ascii="Times New Roman" w:hAnsi="Times New Roman"/>
        </w:rPr>
        <w:t xml:space="preserve"> о нижеследующем:</w:t>
      </w:r>
    </w:p>
    <w:p w:rsidR="00F91527" w:rsidRPr="00E97ED4" w:rsidRDefault="00F91527" w:rsidP="00E97ED4">
      <w:pPr>
        <w:tabs>
          <w:tab w:val="left" w:pos="567"/>
        </w:tabs>
        <w:ind w:firstLine="261"/>
        <w:jc w:val="center"/>
        <w:rPr>
          <w:rFonts w:ascii="Times New Roman" w:hAnsi="Times New Roman"/>
          <w:b/>
        </w:rPr>
      </w:pPr>
      <w:r w:rsidRPr="00E97ED4">
        <w:rPr>
          <w:rFonts w:ascii="Times New Roman" w:hAnsi="Times New Roman"/>
          <w:b/>
        </w:rPr>
        <w:t>1. Предмет Соглашения</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 xml:space="preserve">1.1. Настоящее Соглашение регулирует отношения, возникающие между сторонами, в части передачи осуществления части полномочий муниципального района  по решению вопросов местного значения, предусмотренных статьей 14 Федерального закона от 06.10.2003 </w:t>
      </w:r>
      <w:proofErr w:type="spellStart"/>
      <w:r w:rsidRPr="00E97ED4">
        <w:rPr>
          <w:rFonts w:ascii="Times New Roman" w:hAnsi="Times New Roman"/>
        </w:rPr>
        <w:t>года</w:t>
      </w:r>
      <w:proofErr w:type="gramStart"/>
      <w:r w:rsidRPr="00E97ED4">
        <w:rPr>
          <w:rFonts w:ascii="Times New Roman" w:hAnsi="Times New Roman"/>
        </w:rPr>
        <w:t>«О</w:t>
      </w:r>
      <w:proofErr w:type="gramEnd"/>
      <w:r w:rsidRPr="00E97ED4">
        <w:rPr>
          <w:rFonts w:ascii="Times New Roman" w:hAnsi="Times New Roman"/>
        </w:rPr>
        <w:t>б</w:t>
      </w:r>
      <w:proofErr w:type="spellEnd"/>
      <w:r w:rsidRPr="00E97ED4">
        <w:rPr>
          <w:rFonts w:ascii="Times New Roman" w:hAnsi="Times New Roman"/>
        </w:rPr>
        <w:t xml:space="preserve"> общих принципах организации местного самоуправления в Российской Федерации» № 131-ФЗ, в соответствии с частью 4 статьи 15 сельскому поселению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F91527">
      <w:pPr>
        <w:tabs>
          <w:tab w:val="left" w:pos="567"/>
        </w:tabs>
        <w:jc w:val="both"/>
        <w:rPr>
          <w:rFonts w:ascii="Times New Roman" w:hAnsi="Times New Roman"/>
        </w:rPr>
      </w:pPr>
      <w:r w:rsidRPr="00E97ED4">
        <w:rPr>
          <w:rFonts w:ascii="Times New Roman" w:hAnsi="Times New Roman"/>
        </w:rPr>
        <w:t>1.2. Предметом настоящего Соглашения является передача части полномочий:</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организация в границах поселения электро-, тепл</w:t>
      </w:r>
      <w:proofErr w:type="gramStart"/>
      <w:r w:rsidRPr="00E97ED4">
        <w:rPr>
          <w:sz w:val="22"/>
          <w:szCs w:val="22"/>
        </w:rPr>
        <w:t>о-</w:t>
      </w:r>
      <w:proofErr w:type="gramEnd"/>
      <w:r w:rsidRPr="00E97ED4">
        <w:rPr>
          <w:sz w:val="22"/>
          <w:szCs w:val="22"/>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proofErr w:type="gramStart"/>
      <w:r w:rsidRPr="00E97ED4">
        <w:rPr>
          <w:sz w:val="22"/>
          <w:szCs w:val="22"/>
        </w:rPr>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 с</w:t>
      </w:r>
      <w:proofErr w:type="gramEnd"/>
      <w:r w:rsidRPr="00E97ED4">
        <w:rPr>
          <w:sz w:val="22"/>
          <w:szCs w:val="22"/>
        </w:rPr>
        <w:t xml:space="preserve"> законодательством Российской Федерации;</w:t>
      </w:r>
    </w:p>
    <w:p w:rsidR="00F91527" w:rsidRPr="00E97ED4" w:rsidRDefault="00F91527" w:rsidP="00F91527">
      <w:pPr>
        <w:pStyle w:val="a4"/>
        <w:numPr>
          <w:ilvl w:val="0"/>
          <w:numId w:val="1"/>
        </w:numPr>
        <w:tabs>
          <w:tab w:val="left" w:pos="567"/>
        </w:tabs>
        <w:ind w:left="23" w:firstLine="261"/>
        <w:jc w:val="both"/>
        <w:rPr>
          <w:sz w:val="22"/>
          <w:szCs w:val="22"/>
        </w:rPr>
      </w:pPr>
      <w:r w:rsidRPr="00E97ED4">
        <w:rPr>
          <w:sz w:val="22"/>
          <w:szCs w:val="22"/>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91527" w:rsidRPr="00E97ED4" w:rsidRDefault="00F91527" w:rsidP="00F91527">
      <w:pPr>
        <w:pStyle w:val="a4"/>
        <w:numPr>
          <w:ilvl w:val="0"/>
          <w:numId w:val="1"/>
        </w:numPr>
        <w:shd w:val="clear" w:color="auto" w:fill="FFFFFF"/>
        <w:tabs>
          <w:tab w:val="left" w:pos="567"/>
        </w:tabs>
        <w:spacing w:before="100" w:beforeAutospacing="1" w:after="100" w:afterAutospacing="1"/>
        <w:ind w:left="23" w:firstLine="261"/>
        <w:jc w:val="both"/>
        <w:rPr>
          <w:color w:val="000000"/>
          <w:sz w:val="22"/>
          <w:szCs w:val="22"/>
        </w:rPr>
      </w:pPr>
      <w:r w:rsidRPr="00E97ED4">
        <w:rPr>
          <w:color w:val="000000"/>
          <w:sz w:val="22"/>
          <w:szCs w:val="22"/>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предупреждении и ликвидации последствий чрезвычайных ситуаций в границах поселения;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участие в организации сбора и вывоза бытовых отходов и мусора;</w:t>
      </w:r>
    </w:p>
    <w:p w:rsidR="00F91527" w:rsidRPr="00E97ED4" w:rsidRDefault="00F91527" w:rsidP="00F91527">
      <w:pPr>
        <w:pStyle w:val="a4"/>
        <w:numPr>
          <w:ilvl w:val="0"/>
          <w:numId w:val="1"/>
        </w:numPr>
        <w:shd w:val="clear" w:color="auto" w:fill="FFFFFF"/>
        <w:tabs>
          <w:tab w:val="left" w:pos="567"/>
        </w:tabs>
        <w:spacing w:beforeAutospacing="1" w:afterAutospacing="1"/>
        <w:ind w:left="284" w:firstLine="0"/>
        <w:jc w:val="both"/>
        <w:rPr>
          <w:color w:val="000000"/>
          <w:sz w:val="22"/>
          <w:szCs w:val="22"/>
        </w:rPr>
      </w:pPr>
      <w:r w:rsidRPr="00E97ED4">
        <w:rPr>
          <w:color w:val="000000"/>
          <w:sz w:val="22"/>
          <w:szCs w:val="22"/>
        </w:rPr>
        <w:lastRenderedPageBreak/>
        <w:t xml:space="preserve">осуществление муниципального земельного </w:t>
      </w:r>
      <w:proofErr w:type="gramStart"/>
      <w:r w:rsidRPr="00E97ED4">
        <w:rPr>
          <w:color w:val="000000"/>
          <w:sz w:val="22"/>
          <w:szCs w:val="22"/>
        </w:rPr>
        <w:t>контроля за</w:t>
      </w:r>
      <w:proofErr w:type="gramEnd"/>
      <w:r w:rsidRPr="00E97ED4">
        <w:rPr>
          <w:color w:val="000000"/>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содержание мест захоронения;</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 xml:space="preserve">осуществление мероприятий по обеспечению безопасности людей на водных объектах, охране их жизни и здоровья; </w:t>
      </w:r>
    </w:p>
    <w:p w:rsidR="00F91527" w:rsidRPr="00E97ED4" w:rsidRDefault="00F91527" w:rsidP="00F91527">
      <w:pPr>
        <w:pStyle w:val="a4"/>
        <w:numPr>
          <w:ilvl w:val="0"/>
          <w:numId w:val="1"/>
        </w:numPr>
        <w:shd w:val="clear" w:color="auto" w:fill="FFFFFF"/>
        <w:tabs>
          <w:tab w:val="left" w:pos="567"/>
        </w:tabs>
        <w:spacing w:beforeAutospacing="1" w:afterAutospacing="1"/>
        <w:ind w:left="23" w:firstLine="261"/>
        <w:jc w:val="both"/>
        <w:rPr>
          <w:color w:val="000000"/>
          <w:sz w:val="22"/>
          <w:szCs w:val="22"/>
        </w:rPr>
      </w:pPr>
      <w:r w:rsidRPr="00E97ED4">
        <w:rPr>
          <w:color w:val="000000"/>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91527" w:rsidRPr="00E97ED4" w:rsidRDefault="00F91527" w:rsidP="00F91527">
      <w:pPr>
        <w:pStyle w:val="a4"/>
        <w:numPr>
          <w:ilvl w:val="0"/>
          <w:numId w:val="1"/>
        </w:numPr>
        <w:shd w:val="clear" w:color="auto" w:fill="FFFFFF"/>
        <w:tabs>
          <w:tab w:val="left" w:pos="567"/>
        </w:tabs>
        <w:ind w:left="23" w:firstLine="261"/>
        <w:jc w:val="both"/>
        <w:rPr>
          <w:color w:val="000000"/>
          <w:sz w:val="22"/>
          <w:szCs w:val="22"/>
        </w:rPr>
      </w:pPr>
      <w:r w:rsidRPr="00E97ED4">
        <w:rPr>
          <w:color w:val="000000"/>
          <w:sz w:val="22"/>
          <w:szCs w:val="22"/>
        </w:rPr>
        <w:t>осуществление мер по противодействию коррупции в границах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1.3. Передача полномочий производится в интересах социально-экономического развития муниципального района и с учетом возможности эффективного их осуществления органами местного самоуправления поселения.</w:t>
      </w: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2. Права и обязанности Сторон</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 Администрация района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2.1.1. получать информацию о ходе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2.1.3. осуществлять текущий </w:t>
      </w:r>
      <w:proofErr w:type="gramStart"/>
      <w:r w:rsidRPr="00E97ED4">
        <w:rPr>
          <w:rFonts w:ascii="Times New Roman" w:hAnsi="Times New Roman"/>
        </w:rPr>
        <w:t>контроль за</w:t>
      </w:r>
      <w:proofErr w:type="gramEnd"/>
      <w:r w:rsidRPr="00E97ED4">
        <w:rPr>
          <w:rFonts w:ascii="Times New Roman" w:hAnsi="Times New Roman"/>
        </w:rPr>
        <w:t xml:space="preserve"> исполнением переданных полномочий, эффективностью и целевым использованием бюджетных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2.1.4. устанавливать критерии оценки эффективности исполнения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 Администрация района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2.2.1. перечислять межбюджетные трансферты Администрации поселения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2.2.2. передать Администрации поселения документы и предоставлять имеющуюся информацию, необходимую для осуществления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2.2.3. осуществлять мониторинг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2.2.4 участвовать в проводимых Администрацией поселения мероприятиях (согласно утверждённым планам).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 Администрация поселения имеет право:</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2.3.2. получать от Администрации района сведения и документы, необходимые для исполнения принятых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2.3.3. получать финансовое обеспечение полномочий, указанных в пункте 1.2. настоящего Соглашения, за счет иных межбюджетных трансфертов, предоставляемых из бюджета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proofErr w:type="gramStart"/>
      <w:r w:rsidRPr="00E97ED4">
        <w:rPr>
          <w:rFonts w:ascii="Times New Roman" w:hAnsi="Times New Roman"/>
        </w:rPr>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 Администрация поселения обязана: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2.4.1. осуществлять в соответствии с действующим законодательством переданные ей Администрацией района полномочия в </w:t>
      </w:r>
      <w:proofErr w:type="gramStart"/>
      <w:r w:rsidRPr="00E97ED4">
        <w:rPr>
          <w:rFonts w:ascii="Times New Roman" w:hAnsi="Times New Roman"/>
        </w:rPr>
        <w:t>пределах</w:t>
      </w:r>
      <w:proofErr w:type="gramEnd"/>
      <w:r w:rsidRPr="00E97ED4">
        <w:rPr>
          <w:rFonts w:ascii="Times New Roman" w:hAnsi="Times New Roman"/>
        </w:rPr>
        <w:t xml:space="preserve"> выделенных на эти цели финансовых средств (субвенций);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2.4.3. представлять в Администрацию поселения информацию об использовании денежных средств по осуществлению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2.4.4. определить должностных лиц, ответственных за осуществление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2.4.5. в случае досрочного прекращения осуществления полномочий, указанных в п. 1.2 настоящего Соглашения, возвратить неиспользованные финансовые и материальные средства;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1.2 настоящего Соглашения.</w:t>
      </w:r>
    </w:p>
    <w:p w:rsidR="00F91527" w:rsidRPr="00E97ED4" w:rsidRDefault="00F91527" w:rsidP="00E97ED4">
      <w:pPr>
        <w:tabs>
          <w:tab w:val="left" w:pos="567"/>
        </w:tabs>
        <w:spacing w:after="0" w:line="240" w:lineRule="auto"/>
        <w:ind w:firstLine="261"/>
        <w:jc w:val="center"/>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3. Порядок определения межбюджетных трансфертов</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3.1. Выполнение части полномочий осуществляется за счет иных межбюджетных трансфертов, передаваемых из бюджета Администрации района в бюджет Администрации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3.2. Объем иных межбюджетных трансфертов, необходимых для осуществления указанных полномочий, устанавливается решением Совета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 о бюджете на очередной финансовый год, который определяется исходя из затрат на реализацию переданных полномочий.</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3.3. Межбюджетные трансферты из бюджета муниципального района в бюджет поселения перечисляются ежеквартально в срок не позднее 14 числа месяца, следующего за текущим кварталом.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3.4. Межбюджетные трансферты, полученные бюджетом поселения из бюджета района и неиспользованные в текущем финансовом году, могут быть использованы в следующем финансовом году </w:t>
      </w:r>
      <w:proofErr w:type="gramStart"/>
      <w:r w:rsidRPr="00E97ED4">
        <w:rPr>
          <w:rFonts w:ascii="Times New Roman" w:hAnsi="Times New Roman"/>
        </w:rPr>
        <w:t>на те</w:t>
      </w:r>
      <w:proofErr w:type="gramEnd"/>
      <w:r w:rsidRPr="00E97ED4">
        <w:rPr>
          <w:rFonts w:ascii="Times New Roman" w:hAnsi="Times New Roman"/>
        </w:rPr>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3.5. Суммарный объем межбюджетных трансфертов, передаваемых на выполнение части полномочий из бюджета Администрации района в бюджет Администрации поселения, составляет </w:t>
      </w:r>
      <w:r w:rsidRPr="00E97ED4">
        <w:rPr>
          <w:rFonts w:ascii="Times New Roman" w:hAnsi="Times New Roman"/>
          <w:b/>
        </w:rPr>
        <w:t>5917, 85</w:t>
      </w:r>
      <w:r w:rsidRPr="00E97ED4">
        <w:rPr>
          <w:rFonts w:ascii="Times New Roman" w:hAnsi="Times New Roman"/>
        </w:rPr>
        <w:t xml:space="preserve"> рублей</w:t>
      </w:r>
      <w:r w:rsidRPr="00E97ED4">
        <w:rPr>
          <w:rFonts w:ascii="Times New Roman" w:hAnsi="Times New Roman"/>
          <w:color w:val="FF0000"/>
        </w:rPr>
        <w:t>.</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4. Ответственность</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4.2. Администрация поселения несет ответственность за неисполнение и (или) ненадлежащее исполнение полномочий, указанных в п. 1.2 настоящего Соглашения, в соответствии с законодательством РФ и законодательством Забайкальского края в той мере, в какой данное полномочие было обеспечено Администрацией района финансовыми средствами.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4.4. В случае </w:t>
      </w:r>
      <w:proofErr w:type="spellStart"/>
      <w:r w:rsidRPr="00E97ED4">
        <w:rPr>
          <w:rFonts w:ascii="Times New Roman" w:hAnsi="Times New Roman"/>
        </w:rPr>
        <w:t>расторжениясоглашения</w:t>
      </w:r>
      <w:proofErr w:type="spellEnd"/>
      <w:r w:rsidRPr="00E97ED4">
        <w:rPr>
          <w:rFonts w:ascii="Times New Roman" w:hAnsi="Times New Roman"/>
        </w:rPr>
        <w:t xml:space="preserve"> Администрация поселения обязуется возвратить  перечисленные межбюджетные трансферты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b/>
        </w:rPr>
      </w:pPr>
      <w:r w:rsidRPr="00E97ED4">
        <w:rPr>
          <w:rFonts w:ascii="Times New Roman" w:hAnsi="Times New Roman"/>
          <w:b/>
        </w:rPr>
        <w:t>5. Срок действия и основания прекращения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5.1. Срок действия настоящего Соглашения устанавливается с 01.01.2025 до 31.12.2025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lastRenderedPageBreak/>
        <w:t>5.2. Любые изменения или дополнения к настоящему Соглашению совершаются в письменной форме и подписываются обеими Сторонами.</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5.3. Настоящее Соглашение составлено в двух экземплярах, имеющих одинаковую юридическую силу, по одному для каждой из сторон.</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center"/>
        <w:rPr>
          <w:rFonts w:ascii="Times New Roman" w:hAnsi="Times New Roman"/>
          <w:b/>
        </w:rPr>
      </w:pPr>
      <w:r w:rsidRPr="00E97ED4">
        <w:rPr>
          <w:rFonts w:ascii="Times New Roman" w:hAnsi="Times New Roman"/>
          <w:b/>
        </w:rPr>
        <w:t>6. Досрочное прекращение действия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E97ED4">
        <w:rPr>
          <w:rFonts w:ascii="Times New Roman" w:hAnsi="Times New Roman"/>
        </w:rPr>
        <w:t>позднее</w:t>
      </w:r>
      <w:proofErr w:type="gramEnd"/>
      <w:r w:rsidRPr="00E97ED4">
        <w:rPr>
          <w:rFonts w:ascii="Times New Roman" w:hAnsi="Times New Roman"/>
        </w:rPr>
        <w:t xml:space="preserve"> чем за два месяца о </w:t>
      </w:r>
      <w:proofErr w:type="spellStart"/>
      <w:r w:rsidRPr="00E97ED4">
        <w:rPr>
          <w:rFonts w:ascii="Times New Roman" w:hAnsi="Times New Roman"/>
        </w:rPr>
        <w:t>расторжениии</w:t>
      </w:r>
      <w:proofErr w:type="spellEnd"/>
      <w:r w:rsidRPr="00E97ED4">
        <w:rPr>
          <w:rFonts w:ascii="Times New Roman" w:hAnsi="Times New Roman"/>
        </w:rPr>
        <w:t xml:space="preserve"> возместить все расходы, связанные с предоставлением гарантий и компенсаций высвобождаемым работникам, выполняющим переданные полномочия.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6.2. Досрочное прекращение действия настоящего Соглашения осуществляется на основании отдельного Соглашения сторон в следующих случаях:</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 xml:space="preserve">6.1.1. </w:t>
      </w:r>
      <w:proofErr w:type="gramStart"/>
      <w:r w:rsidRPr="00E97ED4">
        <w:rPr>
          <w:rFonts w:ascii="Times New Roman" w:hAnsi="Times New Roman"/>
        </w:rPr>
        <w:t>вступлении</w:t>
      </w:r>
      <w:proofErr w:type="gramEnd"/>
      <w:r w:rsidRPr="00E97ED4">
        <w:rPr>
          <w:rFonts w:ascii="Times New Roman" w:hAnsi="Times New Roman"/>
        </w:rPr>
        <w:t xml:space="preserve"> в силу федерального закона, в соответствии с которым полномочие, указанное в п. 1.2 настоящего Соглашения, исключается из компетенции поселения;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6.1.2. неисполнения и (или) ненадлежащего исполнения полномочий, указанных в п.1.2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6.1.3. использование не по назначению переданных для осуществления полномочий, указанных в п. 1.2. настоящего Соглашения финансовых и материальных средств;</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6.1.4. нарушения при осуществлении полномочий, указанных в п. 1.2. настоящего Соглашения, законодательства и правовых актов органов местного самоуправления;</w:t>
      </w:r>
    </w:p>
    <w:p w:rsidR="00F91527" w:rsidRPr="00E97ED4" w:rsidRDefault="00F91527" w:rsidP="00E97ED4">
      <w:pPr>
        <w:tabs>
          <w:tab w:val="left" w:pos="567"/>
        </w:tabs>
        <w:spacing w:after="0" w:line="240" w:lineRule="auto"/>
        <w:ind w:firstLine="261"/>
        <w:jc w:val="both"/>
        <w:rPr>
          <w:rFonts w:ascii="Times New Roman" w:hAnsi="Times New Roman"/>
        </w:rPr>
      </w:pPr>
      <w:r w:rsidRPr="00E97ED4">
        <w:rPr>
          <w:rFonts w:ascii="Times New Roman" w:hAnsi="Times New Roman"/>
        </w:rPr>
        <w:t>6.1.5. нецелесообразности осуществления Администрацией поселения полномочий, указанных в п. 1.2. настоящего Соглашения.</w:t>
      </w:r>
    </w:p>
    <w:p w:rsidR="00F91527" w:rsidRPr="00E97ED4" w:rsidRDefault="00F91527" w:rsidP="00E97ED4">
      <w:pPr>
        <w:tabs>
          <w:tab w:val="left" w:pos="567"/>
        </w:tabs>
        <w:spacing w:after="0" w:line="240" w:lineRule="auto"/>
        <w:ind w:firstLine="261"/>
        <w:jc w:val="both"/>
        <w:rPr>
          <w:rFonts w:ascii="Times New Roman" w:hAnsi="Times New Roman"/>
        </w:rPr>
      </w:pPr>
    </w:p>
    <w:p w:rsidR="00F91527" w:rsidRPr="00E97ED4" w:rsidRDefault="00F91527" w:rsidP="00F91527">
      <w:pPr>
        <w:tabs>
          <w:tab w:val="left" w:pos="567"/>
        </w:tabs>
        <w:ind w:firstLine="261"/>
        <w:jc w:val="both"/>
        <w:rPr>
          <w:rFonts w:ascii="Times New Roman" w:hAnsi="Times New Roman"/>
          <w:b/>
        </w:rPr>
      </w:pPr>
      <w:r w:rsidRPr="00E97ED4">
        <w:rPr>
          <w:rFonts w:ascii="Times New Roman" w:hAnsi="Times New Roman"/>
          <w:b/>
        </w:rPr>
        <w:t>7. Юридические адреса и банковские реквизиты сторон</w:t>
      </w:r>
    </w:p>
    <w:p w:rsidR="00F91527" w:rsidRPr="00E97ED4" w:rsidRDefault="00F91527" w:rsidP="00F91527">
      <w:pPr>
        <w:tabs>
          <w:tab w:val="left" w:pos="567"/>
        </w:tabs>
        <w:ind w:firstLine="261"/>
        <w:jc w:val="both"/>
        <w:rPr>
          <w:rFonts w:ascii="Times New Roman" w:hAnsi="Times New Roman"/>
          <w:b/>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F91527" w:rsidRPr="00E97ED4" w:rsidTr="001D1FD7">
        <w:trPr>
          <w:jc w:val="center"/>
        </w:trPr>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муниципального района «</w:t>
            </w:r>
            <w:proofErr w:type="spellStart"/>
            <w:r w:rsidRPr="00E97ED4">
              <w:rPr>
                <w:rFonts w:ascii="Times New Roman" w:hAnsi="Times New Roman"/>
              </w:rPr>
              <w:t>Шилкинский</w:t>
            </w:r>
            <w:proofErr w:type="spellEnd"/>
            <w:r w:rsidRPr="00E97ED4">
              <w:rPr>
                <w:rFonts w:ascii="Times New Roman" w:hAnsi="Times New Roman"/>
              </w:rPr>
              <w:t xml:space="preserve"> район»</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___________ /С.В. Воробьев/</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c>
          <w:tcPr>
            <w:tcW w:w="4785" w:type="dxa"/>
          </w:tcPr>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Администрация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Глава Администрации сельского поселения «</w:t>
            </w:r>
            <w:proofErr w:type="spellStart"/>
            <w:r w:rsidRPr="00E97ED4">
              <w:rPr>
                <w:rFonts w:ascii="Times New Roman" w:hAnsi="Times New Roman"/>
                <w:color w:val="1D1B11"/>
              </w:rPr>
              <w:t>Богомягковское</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r w:rsidRPr="00E97ED4">
              <w:rPr>
                <w:rFonts w:ascii="Times New Roman" w:hAnsi="Times New Roman"/>
              </w:rPr>
              <w:t xml:space="preserve">______________ /С.В. </w:t>
            </w:r>
            <w:proofErr w:type="spellStart"/>
            <w:r w:rsidRPr="00E97ED4">
              <w:rPr>
                <w:rFonts w:ascii="Times New Roman" w:hAnsi="Times New Roman"/>
              </w:rPr>
              <w:t>Старновский</w:t>
            </w:r>
            <w:proofErr w:type="spellEnd"/>
            <w:r w:rsidRPr="00E97ED4">
              <w:rPr>
                <w:rFonts w:ascii="Times New Roman" w:hAnsi="Times New Roman"/>
              </w:rPr>
              <w:t>/</w:t>
            </w:r>
          </w:p>
          <w:p w:rsidR="00F91527" w:rsidRPr="00E97ED4" w:rsidRDefault="00F91527" w:rsidP="001D1FD7">
            <w:pPr>
              <w:tabs>
                <w:tab w:val="left" w:pos="567"/>
              </w:tabs>
              <w:ind w:firstLine="261"/>
              <w:rPr>
                <w:rFonts w:ascii="Times New Roman" w:hAnsi="Times New Roman"/>
              </w:rPr>
            </w:pPr>
            <w:proofErr w:type="spellStart"/>
            <w:r w:rsidRPr="00E97ED4">
              <w:rPr>
                <w:rFonts w:ascii="Times New Roman" w:hAnsi="Times New Roman"/>
              </w:rPr>
              <w:t>м.п</w:t>
            </w:r>
            <w:proofErr w:type="spellEnd"/>
            <w:r w:rsidRPr="00E97ED4">
              <w:rPr>
                <w:rFonts w:ascii="Times New Roman" w:hAnsi="Times New Roman"/>
              </w:rPr>
              <w:t>.</w:t>
            </w:r>
          </w:p>
        </w:tc>
      </w:tr>
    </w:tbl>
    <w:p w:rsidR="00F91527" w:rsidRPr="00E97ED4" w:rsidRDefault="00F91527" w:rsidP="00F91527">
      <w:pPr>
        <w:tabs>
          <w:tab w:val="left" w:pos="567"/>
        </w:tabs>
        <w:ind w:firstLine="261"/>
        <w:jc w:val="both"/>
        <w:rPr>
          <w:rFonts w:ascii="Times New Roman" w:hAnsi="Times New Roman"/>
        </w:rPr>
      </w:pPr>
    </w:p>
    <w:p w:rsidR="00491CA4" w:rsidRPr="00E97ED4" w:rsidRDefault="00491CA4">
      <w:pPr>
        <w:rPr>
          <w:rFonts w:ascii="Times New Roman" w:hAnsi="Times New Roman"/>
        </w:rPr>
      </w:pPr>
    </w:p>
    <w:sectPr w:rsidR="00491CA4" w:rsidRPr="00E97ED4" w:rsidSect="00DB6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76E9B"/>
    <w:multiLevelType w:val="hybridMultilevel"/>
    <w:tmpl w:val="F1ACDE68"/>
    <w:lvl w:ilvl="0" w:tplc="0419000F">
      <w:start w:val="1"/>
      <w:numFmt w:val="decimal"/>
      <w:lvlText w:val="%1."/>
      <w:lvlJc w:val="left"/>
      <w:pPr>
        <w:ind w:left="1431"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72"/>
    <w:rsid w:val="000255D9"/>
    <w:rsid w:val="000D4556"/>
    <w:rsid w:val="001A7851"/>
    <w:rsid w:val="002D5F56"/>
    <w:rsid w:val="003956BD"/>
    <w:rsid w:val="00487091"/>
    <w:rsid w:val="00491CA4"/>
    <w:rsid w:val="004C1C72"/>
    <w:rsid w:val="006579EC"/>
    <w:rsid w:val="006844A9"/>
    <w:rsid w:val="008B4AAE"/>
    <w:rsid w:val="00901EFB"/>
    <w:rsid w:val="009B369E"/>
    <w:rsid w:val="00A24B04"/>
    <w:rsid w:val="00A7569C"/>
    <w:rsid w:val="00C770C6"/>
    <w:rsid w:val="00D977A4"/>
    <w:rsid w:val="00DB64F6"/>
    <w:rsid w:val="00E22A47"/>
    <w:rsid w:val="00E61D20"/>
    <w:rsid w:val="00E97ED4"/>
    <w:rsid w:val="00EF6AA1"/>
    <w:rsid w:val="00F915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C7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C1C7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F91527"/>
    <w:pPr>
      <w:spacing w:after="0" w:line="240" w:lineRule="auto"/>
      <w:ind w:left="720"/>
      <w:contextualSpacing/>
    </w:pPr>
    <w:rPr>
      <w:rFonts w:ascii="Times New Roman" w:hAnsi="Times New Roman"/>
      <w:sz w:val="24"/>
      <w:szCs w:val="24"/>
    </w:rPr>
  </w:style>
  <w:style w:type="table" w:styleId="a5">
    <w:name w:val="Table Grid"/>
    <w:basedOn w:val="a1"/>
    <w:uiPriority w:val="59"/>
    <w:rsid w:val="00F91527"/>
    <w:pPr>
      <w:spacing w:after="0" w:line="240" w:lineRule="auto"/>
      <w:ind w:left="23" w:firstLine="54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D2181-EAB4-4B61-BD34-F8EF7DD7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1976</Words>
  <Characters>11264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13214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Postmaster</dc:creator>
  <cp:lastModifiedBy>Тамара Анатольевна</cp:lastModifiedBy>
  <cp:revision>9</cp:revision>
  <cp:lastPrinted>2025-12-18T01:17:00Z</cp:lastPrinted>
  <dcterms:created xsi:type="dcterms:W3CDTF">2026-02-05T01:23:00Z</dcterms:created>
  <dcterms:modified xsi:type="dcterms:W3CDTF">2026-02-05T06:31:00Z</dcterms:modified>
</cp:coreProperties>
</file>